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3A" w:rsidRDefault="0021663A" w:rsidP="0021663A">
      <w:pPr>
        <w:spacing w:line="59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 w:rsidR="0021663A" w:rsidRDefault="0021663A" w:rsidP="0021663A">
      <w:pPr>
        <w:spacing w:line="590" w:lineRule="exact"/>
        <w:ind w:leftChars="100" w:left="21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2020年广安市妇联购买服务项目承接申报意向书</w:t>
      </w:r>
    </w:p>
    <w:p w:rsidR="0021663A" w:rsidRDefault="0021663A" w:rsidP="0021663A">
      <w:pPr>
        <w:spacing w:line="400" w:lineRule="exact"/>
        <w:rPr>
          <w:rFonts w:ascii="方正仿宋_GBK" w:eastAsia="方正仿宋_GBK" w:hint="eastAsia"/>
          <w:sz w:val="32"/>
          <w:szCs w:val="32"/>
        </w:rPr>
      </w:pPr>
    </w:p>
    <w:p w:rsidR="0021663A" w:rsidRDefault="0021663A" w:rsidP="0021663A">
      <w:pPr>
        <w:spacing w:line="4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申报单位（盖章）：            时间：2020年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552"/>
        <w:gridCol w:w="2385"/>
      </w:tblGrid>
      <w:tr w:rsidR="0021663A" w:rsidTr="00584133">
        <w:trPr>
          <w:cantSplit/>
          <w:trHeight w:val="610"/>
          <w:jc w:val="center"/>
        </w:trPr>
        <w:tc>
          <w:tcPr>
            <w:tcW w:w="9581" w:type="dxa"/>
            <w:gridSpan w:val="4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b/>
                <w:sz w:val="28"/>
                <w:szCs w:val="28"/>
              </w:rPr>
              <w:t>申 报 单 位 信 息</w:t>
            </w:r>
          </w:p>
        </w:tc>
      </w:tr>
      <w:tr w:rsidR="0021663A" w:rsidTr="00584133">
        <w:trPr>
          <w:cantSplit/>
          <w:trHeight w:val="503"/>
          <w:jc w:val="center"/>
        </w:trPr>
        <w:tc>
          <w:tcPr>
            <w:tcW w:w="2235" w:type="dxa"/>
            <w:tcBorders>
              <w:bottom w:val="single" w:sz="4" w:space="0" w:color="auto"/>
              <w:right w:val="nil"/>
            </w:tcBorders>
            <w:vAlign w:val="center"/>
          </w:tcPr>
          <w:p w:rsidR="0021663A" w:rsidRDefault="0021663A" w:rsidP="00584133">
            <w:pPr>
              <w:spacing w:line="300" w:lineRule="exact"/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Arial" w:hint="eastAsia"/>
                <w:bCs/>
                <w:snapToGrid w:val="0"/>
                <w:sz w:val="28"/>
                <w:szCs w:val="28"/>
              </w:rPr>
              <w:t>单位名称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单位类型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681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spacing w:line="300" w:lineRule="exact"/>
              <w:ind w:leftChars="50" w:left="105" w:rightChars="50" w:right="105"/>
              <w:jc w:val="distribute"/>
              <w:rPr>
                <w:rFonts w:ascii="方正仿宋_GBK" w:eastAsia="方正仿宋_GBK" w:hAnsi="宋体" w:cs="Arial" w:hint="eastAsia"/>
                <w:bCs/>
                <w:snapToGrid w:val="0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统一社会信用码/注册号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成立时间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563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spacing w:line="300" w:lineRule="exact"/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员工人数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规范化评估等级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699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spacing w:line="300" w:lineRule="exact"/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机构</w:t>
            </w:r>
          </w:p>
          <w:p w:rsidR="0021663A" w:rsidRDefault="0021663A" w:rsidP="00584133">
            <w:pPr>
              <w:spacing w:line="300" w:lineRule="exact"/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微信公众号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机构官方网站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695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spacing w:line="300" w:lineRule="exact"/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负责人（法人）姓名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负责人（法人）联系电话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1802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主要业务</w:t>
            </w:r>
          </w:p>
          <w:p w:rsidR="0021663A" w:rsidRDefault="0021663A" w:rsidP="00584133">
            <w:pPr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范围</w:t>
            </w:r>
          </w:p>
        </w:tc>
        <w:tc>
          <w:tcPr>
            <w:tcW w:w="7346" w:type="dxa"/>
            <w:gridSpan w:val="3"/>
            <w:tcBorders>
              <w:right w:val="single" w:sz="4" w:space="0" w:color="auto"/>
            </w:tcBorders>
            <w:vAlign w:val="center"/>
          </w:tcPr>
          <w:p w:rsidR="0021663A" w:rsidRDefault="0021663A" w:rsidP="00584133">
            <w:pPr>
              <w:jc w:val="lef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（与登记证书一致）</w:t>
            </w:r>
          </w:p>
          <w:p w:rsidR="0021663A" w:rsidRDefault="0021663A" w:rsidP="00584133">
            <w:pPr>
              <w:jc w:val="lef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454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核心优势/</w:t>
            </w:r>
          </w:p>
          <w:p w:rsidR="0021663A" w:rsidRDefault="0021663A" w:rsidP="00584133">
            <w:pPr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品牌</w:t>
            </w:r>
          </w:p>
        </w:tc>
        <w:tc>
          <w:tcPr>
            <w:tcW w:w="7346" w:type="dxa"/>
            <w:gridSpan w:val="3"/>
            <w:tcBorders>
              <w:right w:val="single" w:sz="4" w:space="0" w:color="auto"/>
            </w:tcBorders>
            <w:vAlign w:val="center"/>
          </w:tcPr>
          <w:p w:rsidR="0021663A" w:rsidRDefault="0021663A" w:rsidP="00584133">
            <w:pPr>
              <w:spacing w:line="320" w:lineRule="exac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  <w:p w:rsidR="0021663A" w:rsidRDefault="0021663A" w:rsidP="00584133">
            <w:pPr>
              <w:spacing w:line="320" w:lineRule="exac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  <w:p w:rsidR="0021663A" w:rsidRDefault="0021663A" w:rsidP="00584133">
            <w:pPr>
              <w:jc w:val="lef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1900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申报单位</w:t>
            </w:r>
          </w:p>
          <w:p w:rsidR="0021663A" w:rsidRDefault="0021663A" w:rsidP="00584133">
            <w:pPr>
              <w:ind w:leftChars="50" w:left="105" w:rightChars="50" w:right="105"/>
              <w:jc w:val="distribute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简介</w:t>
            </w:r>
          </w:p>
        </w:tc>
        <w:tc>
          <w:tcPr>
            <w:tcW w:w="7346" w:type="dxa"/>
            <w:gridSpan w:val="3"/>
            <w:tcBorders>
              <w:right w:val="single" w:sz="4" w:space="0" w:color="auto"/>
            </w:tcBorders>
            <w:vAlign w:val="center"/>
          </w:tcPr>
          <w:p w:rsidR="0021663A" w:rsidRDefault="0021663A" w:rsidP="00584133">
            <w:pPr>
              <w:jc w:val="lef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（100字以内）</w:t>
            </w:r>
          </w:p>
          <w:p w:rsidR="0021663A" w:rsidRDefault="0021663A" w:rsidP="00584133">
            <w:pPr>
              <w:jc w:val="lef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613"/>
          <w:jc w:val="center"/>
        </w:trPr>
        <w:tc>
          <w:tcPr>
            <w:tcW w:w="9581" w:type="dxa"/>
            <w:gridSpan w:val="4"/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b/>
                <w:sz w:val="28"/>
                <w:szCs w:val="28"/>
              </w:rPr>
              <w:t>申 报 项 目 情 况</w:t>
            </w:r>
          </w:p>
        </w:tc>
      </w:tr>
      <w:tr w:rsidR="0021663A" w:rsidTr="00584133">
        <w:trPr>
          <w:cantSplit/>
          <w:trHeight w:val="686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spacing w:line="300" w:lineRule="exact"/>
              <w:ind w:firstLineChars="50" w:firstLine="140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发 布 单 位</w:t>
            </w:r>
          </w:p>
        </w:tc>
        <w:tc>
          <w:tcPr>
            <w:tcW w:w="7346" w:type="dxa"/>
            <w:gridSpan w:val="3"/>
            <w:vAlign w:val="center"/>
          </w:tcPr>
          <w:p w:rsidR="0021663A" w:rsidRDefault="0021663A" w:rsidP="00584133">
            <w:pPr>
              <w:spacing w:line="300" w:lineRule="exact"/>
              <w:jc w:val="center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607"/>
          <w:jc w:val="center"/>
        </w:trPr>
        <w:tc>
          <w:tcPr>
            <w:tcW w:w="2235" w:type="dxa"/>
            <w:vAlign w:val="center"/>
          </w:tcPr>
          <w:p w:rsidR="0021663A" w:rsidRDefault="0021663A" w:rsidP="00584133">
            <w:pPr>
              <w:spacing w:line="300" w:lineRule="exact"/>
              <w:ind w:firstLineChars="50" w:firstLine="140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项 目 名 称</w:t>
            </w:r>
          </w:p>
        </w:tc>
        <w:tc>
          <w:tcPr>
            <w:tcW w:w="7346" w:type="dxa"/>
            <w:gridSpan w:val="3"/>
            <w:vAlign w:val="center"/>
          </w:tcPr>
          <w:p w:rsidR="0021663A" w:rsidRDefault="0021663A" w:rsidP="00584133">
            <w:pPr>
              <w:spacing w:line="300" w:lineRule="exact"/>
              <w:jc w:val="lef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</w:p>
        </w:tc>
      </w:tr>
      <w:tr w:rsidR="0021663A" w:rsidTr="00584133">
        <w:trPr>
          <w:cantSplit/>
          <w:trHeight w:val="6074"/>
          <w:jc w:val="center"/>
        </w:trPr>
        <w:tc>
          <w:tcPr>
            <w:tcW w:w="9581" w:type="dxa"/>
            <w:gridSpan w:val="4"/>
          </w:tcPr>
          <w:p w:rsidR="0021663A" w:rsidRDefault="0021663A" w:rsidP="00584133">
            <w:pPr>
              <w:spacing w:line="400" w:lineRule="exac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b/>
                <w:sz w:val="28"/>
                <w:szCs w:val="28"/>
              </w:rPr>
              <w:lastRenderedPageBreak/>
              <w:t>（一）实施方案</w:t>
            </w: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（1.实施目标、主要步骤和拟突破哪些难题；2.主要创新点；3.计划安排。）</w:t>
            </w:r>
          </w:p>
        </w:tc>
      </w:tr>
      <w:tr w:rsidR="0021663A" w:rsidTr="00584133">
        <w:trPr>
          <w:cantSplit/>
          <w:trHeight w:val="3734"/>
          <w:jc w:val="center"/>
        </w:trPr>
        <w:tc>
          <w:tcPr>
            <w:tcW w:w="9581" w:type="dxa"/>
            <w:gridSpan w:val="4"/>
          </w:tcPr>
          <w:p w:rsidR="0021663A" w:rsidRDefault="0021663A" w:rsidP="00584133">
            <w:pPr>
              <w:spacing w:line="400" w:lineRule="exac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b/>
                <w:sz w:val="28"/>
                <w:szCs w:val="28"/>
              </w:rPr>
              <w:t>（二）经费预算</w:t>
            </w:r>
            <w:r>
              <w:rPr>
                <w:rFonts w:ascii="方正仿宋_GBK" w:eastAsia="方正仿宋_GBK" w:hAnsi="宋体" w:cs="华文仿宋" w:hint="eastAsia"/>
                <w:sz w:val="28"/>
                <w:szCs w:val="28"/>
              </w:rPr>
              <w:t>（1.项目总经费、单项经费等；2.指出科目及计算依据）</w:t>
            </w:r>
          </w:p>
        </w:tc>
      </w:tr>
      <w:tr w:rsidR="0021663A" w:rsidTr="00584133">
        <w:trPr>
          <w:cantSplit/>
          <w:trHeight w:val="3122"/>
          <w:jc w:val="center"/>
        </w:trPr>
        <w:tc>
          <w:tcPr>
            <w:tcW w:w="9581" w:type="dxa"/>
            <w:gridSpan w:val="4"/>
          </w:tcPr>
          <w:p w:rsidR="0021663A" w:rsidRDefault="0021663A" w:rsidP="00584133">
            <w:pPr>
              <w:spacing w:line="400" w:lineRule="exact"/>
              <w:rPr>
                <w:rFonts w:ascii="方正仿宋_GBK" w:eastAsia="方正仿宋_GBK" w:hAnsi="宋体" w:cs="华文仿宋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华文仿宋" w:hint="eastAsia"/>
                <w:b/>
                <w:sz w:val="28"/>
                <w:szCs w:val="28"/>
              </w:rPr>
              <w:t>（三）现有工作基础</w:t>
            </w:r>
          </w:p>
        </w:tc>
      </w:tr>
    </w:tbl>
    <w:p w:rsidR="0021663A" w:rsidRDefault="0021663A" w:rsidP="0021663A">
      <w:pPr>
        <w:spacing w:line="420" w:lineRule="exact"/>
        <w:rPr>
          <w:rFonts w:ascii="方正仿宋_GBK" w:eastAsia="方正仿宋_GBK" w:hint="eastAsia"/>
          <w:sz w:val="32"/>
          <w:szCs w:val="32"/>
        </w:rPr>
      </w:pPr>
    </w:p>
    <w:p w:rsidR="0069247D" w:rsidRPr="0021663A" w:rsidRDefault="0021663A" w:rsidP="0021663A">
      <w:pPr>
        <w:spacing w:line="4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备注：实施方案可另附。</w:t>
      </w:r>
    </w:p>
    <w:sectPr w:rsidR="0069247D" w:rsidRPr="0021663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7D" w:rsidRDefault="0069247D" w:rsidP="0021663A">
      <w:r>
        <w:separator/>
      </w:r>
    </w:p>
  </w:endnote>
  <w:endnote w:type="continuationSeparator" w:id="1">
    <w:p w:rsidR="0069247D" w:rsidRDefault="0069247D" w:rsidP="0021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7D" w:rsidRDefault="0069247D" w:rsidP="0021663A">
      <w:r>
        <w:separator/>
      </w:r>
    </w:p>
  </w:footnote>
  <w:footnote w:type="continuationSeparator" w:id="1">
    <w:p w:rsidR="0069247D" w:rsidRDefault="0069247D" w:rsidP="00216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63A"/>
    <w:rsid w:val="0021663A"/>
    <w:rsid w:val="0069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6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6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2020-07-07T09:13:00Z</dcterms:created>
  <dcterms:modified xsi:type="dcterms:W3CDTF">2020-07-07T09:13:00Z</dcterms:modified>
</cp:coreProperties>
</file>