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4D" w:rsidRDefault="00C04E4D" w:rsidP="00C04E4D">
      <w:pPr>
        <w:spacing w:line="59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附件1</w:t>
      </w:r>
    </w:p>
    <w:p w:rsidR="00C04E4D" w:rsidRDefault="00C04E4D" w:rsidP="00C04E4D">
      <w:pPr>
        <w:pStyle w:val="ListParagraph"/>
        <w:spacing w:line="520" w:lineRule="exact"/>
        <w:ind w:firstLineChars="0" w:firstLine="0"/>
        <w:jc w:val="center"/>
        <w:rPr>
          <w:rFonts w:ascii="方正小标宋_GBK" w:eastAsia="方正小标宋_GBK" w:hAnsi="宋体" w:cs="方正仿宋_GBK" w:hint="eastAsia"/>
          <w:spacing w:val="-2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spacing w:val="-20"/>
          <w:sz w:val="44"/>
          <w:szCs w:val="44"/>
        </w:rPr>
        <w:t>2020年广安市妇联购买服务</w:t>
      </w:r>
      <w:r>
        <w:rPr>
          <w:rFonts w:ascii="方正小标宋_GBK" w:eastAsia="方正小标宋_GBK" w:hAnsi="宋体" w:cs="方正仿宋_GBK"/>
          <w:spacing w:val="-20"/>
          <w:sz w:val="44"/>
          <w:szCs w:val="44"/>
        </w:rPr>
        <w:t>项目</w:t>
      </w:r>
      <w:r>
        <w:rPr>
          <w:rFonts w:ascii="方正小标宋_GBK" w:eastAsia="方正小标宋_GBK" w:hAnsi="宋体" w:cs="方正仿宋_GBK" w:hint="eastAsia"/>
          <w:spacing w:val="-20"/>
          <w:sz w:val="44"/>
          <w:szCs w:val="44"/>
        </w:rPr>
        <w:t>基本要求</w:t>
      </w:r>
    </w:p>
    <w:p w:rsidR="00C04E4D" w:rsidRDefault="00C04E4D" w:rsidP="00C04E4D">
      <w:pPr>
        <w:pStyle w:val="ListParagraph"/>
        <w:spacing w:line="520" w:lineRule="exact"/>
        <w:ind w:firstLineChars="0" w:firstLine="0"/>
        <w:jc w:val="center"/>
        <w:rPr>
          <w:rFonts w:ascii="宋体" w:cs="方正仿宋_GBK"/>
          <w:spacing w:val="-20"/>
          <w:sz w:val="32"/>
          <w:szCs w:val="32"/>
        </w:rPr>
      </w:pPr>
    </w:p>
    <w:tbl>
      <w:tblPr>
        <w:tblW w:w="15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716"/>
        <w:gridCol w:w="813"/>
        <w:gridCol w:w="991"/>
        <w:gridCol w:w="737"/>
        <w:gridCol w:w="765"/>
        <w:gridCol w:w="2278"/>
        <w:gridCol w:w="1440"/>
        <w:gridCol w:w="2340"/>
        <w:gridCol w:w="2337"/>
        <w:gridCol w:w="1976"/>
      </w:tblGrid>
      <w:tr w:rsidR="00C04E4D" w:rsidTr="00584133">
        <w:trPr>
          <w:trHeight w:val="589"/>
          <w:jc w:val="center"/>
        </w:trPr>
        <w:tc>
          <w:tcPr>
            <w:tcW w:w="795" w:type="dxa"/>
            <w:vMerge w:val="restart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16" w:type="dxa"/>
            <w:vMerge w:val="restart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hAnsi="宋体" w:cs="宋体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>项目</w:t>
            </w:r>
          </w:p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cs="宋体" w:hint="eastAsia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813" w:type="dxa"/>
            <w:vMerge w:val="restart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cs="宋体" w:hint="eastAsia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sz w:val="24"/>
                <w:szCs w:val="24"/>
              </w:rPr>
              <w:t>数量及经费</w:t>
            </w:r>
          </w:p>
        </w:tc>
        <w:tc>
          <w:tcPr>
            <w:tcW w:w="991" w:type="dxa"/>
            <w:vMerge w:val="restart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cs="宋体" w:hint="eastAsia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sz w:val="24"/>
                <w:szCs w:val="24"/>
              </w:rPr>
              <w:t>项目实施地</w:t>
            </w:r>
          </w:p>
        </w:tc>
        <w:tc>
          <w:tcPr>
            <w:tcW w:w="737" w:type="dxa"/>
            <w:vMerge w:val="restart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cs="宋体" w:hint="eastAsia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sz w:val="24"/>
                <w:szCs w:val="24"/>
              </w:rPr>
              <w:t>项目周期</w:t>
            </w:r>
          </w:p>
        </w:tc>
        <w:tc>
          <w:tcPr>
            <w:tcW w:w="3043" w:type="dxa"/>
            <w:gridSpan w:val="2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cs="宋体" w:hint="eastAsia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>项目内容</w:t>
            </w:r>
          </w:p>
        </w:tc>
        <w:tc>
          <w:tcPr>
            <w:tcW w:w="1440" w:type="dxa"/>
            <w:vMerge w:val="restart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cs="宋体" w:hint="eastAsia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>项目目标</w:t>
            </w:r>
          </w:p>
        </w:tc>
        <w:tc>
          <w:tcPr>
            <w:tcW w:w="2340" w:type="dxa"/>
            <w:vMerge w:val="restart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cs="宋体" w:hint="eastAsia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>项目承接方申报条件</w:t>
            </w:r>
          </w:p>
        </w:tc>
        <w:tc>
          <w:tcPr>
            <w:tcW w:w="2337" w:type="dxa"/>
            <w:vMerge w:val="restart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cs="宋体" w:hint="eastAsia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>相关要求</w:t>
            </w:r>
          </w:p>
        </w:tc>
        <w:tc>
          <w:tcPr>
            <w:tcW w:w="1976" w:type="dxa"/>
            <w:vMerge w:val="restart"/>
            <w:vAlign w:val="center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cs="宋体" w:hint="eastAsia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sz w:val="24"/>
                <w:szCs w:val="24"/>
              </w:rPr>
              <w:t>项目报送联系方式</w:t>
            </w:r>
          </w:p>
        </w:tc>
      </w:tr>
      <w:tr w:rsidR="00C04E4D" w:rsidTr="00584133">
        <w:trPr>
          <w:trHeight w:val="145"/>
          <w:jc w:val="center"/>
        </w:trPr>
        <w:tc>
          <w:tcPr>
            <w:tcW w:w="795" w:type="dxa"/>
            <w:vMerge/>
          </w:tcPr>
          <w:p w:rsidR="00C04E4D" w:rsidRDefault="00C04E4D" w:rsidP="00584133">
            <w:pPr>
              <w:spacing w:line="590" w:lineRule="exact"/>
              <w:jc w:val="center"/>
              <w:rPr>
                <w:rFonts w:ascii="方正仿宋_GBK" w:eastAsia="方正仿宋_GBK" w:cs="宋体" w:hint="eastAsia"/>
                <w:sz w:val="32"/>
                <w:szCs w:val="32"/>
              </w:rPr>
            </w:pPr>
          </w:p>
        </w:tc>
        <w:tc>
          <w:tcPr>
            <w:tcW w:w="716" w:type="dxa"/>
            <w:vMerge/>
          </w:tcPr>
          <w:p w:rsidR="00C04E4D" w:rsidRDefault="00C04E4D" w:rsidP="00584133">
            <w:pPr>
              <w:spacing w:line="590" w:lineRule="exact"/>
              <w:jc w:val="center"/>
              <w:rPr>
                <w:rFonts w:ascii="方正仿宋_GBK" w:eastAsia="方正仿宋_GBK" w:cs="宋体" w:hint="eastAsia"/>
                <w:sz w:val="32"/>
                <w:szCs w:val="32"/>
              </w:rPr>
            </w:pPr>
          </w:p>
        </w:tc>
        <w:tc>
          <w:tcPr>
            <w:tcW w:w="813" w:type="dxa"/>
            <w:vMerge/>
          </w:tcPr>
          <w:p w:rsidR="00C04E4D" w:rsidRDefault="00C04E4D" w:rsidP="00584133">
            <w:pPr>
              <w:spacing w:line="590" w:lineRule="exact"/>
              <w:jc w:val="center"/>
              <w:rPr>
                <w:rFonts w:ascii="方正仿宋_GBK" w:eastAsia="方正仿宋_GBK" w:cs="宋体" w:hint="eastAsia"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C04E4D" w:rsidRDefault="00C04E4D" w:rsidP="00584133">
            <w:pPr>
              <w:spacing w:line="590" w:lineRule="exact"/>
              <w:jc w:val="center"/>
              <w:rPr>
                <w:rFonts w:ascii="方正仿宋_GBK" w:eastAsia="方正仿宋_GBK" w:cs="宋体" w:hint="eastAsia"/>
                <w:sz w:val="32"/>
                <w:szCs w:val="32"/>
              </w:rPr>
            </w:pPr>
          </w:p>
        </w:tc>
        <w:tc>
          <w:tcPr>
            <w:tcW w:w="737" w:type="dxa"/>
            <w:vMerge/>
          </w:tcPr>
          <w:p w:rsidR="00C04E4D" w:rsidRDefault="00C04E4D" w:rsidP="00584133">
            <w:pPr>
              <w:spacing w:line="590" w:lineRule="exact"/>
              <w:jc w:val="center"/>
              <w:rPr>
                <w:rFonts w:ascii="方正仿宋_GBK" w:eastAsia="方正仿宋_GBK" w:cs="宋体" w:hint="eastAsia"/>
                <w:sz w:val="32"/>
                <w:szCs w:val="32"/>
              </w:rPr>
            </w:pPr>
          </w:p>
        </w:tc>
        <w:tc>
          <w:tcPr>
            <w:tcW w:w="765" w:type="dxa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>特色内容</w:t>
            </w:r>
          </w:p>
        </w:tc>
        <w:tc>
          <w:tcPr>
            <w:tcW w:w="2278" w:type="dxa"/>
          </w:tcPr>
          <w:p w:rsidR="00C04E4D" w:rsidRDefault="00C04E4D" w:rsidP="00584133">
            <w:pPr>
              <w:spacing w:line="400" w:lineRule="exact"/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>基础内容</w:t>
            </w:r>
          </w:p>
        </w:tc>
        <w:tc>
          <w:tcPr>
            <w:tcW w:w="1440" w:type="dxa"/>
            <w:vMerge/>
          </w:tcPr>
          <w:p w:rsidR="00C04E4D" w:rsidRDefault="00C04E4D" w:rsidP="00584133">
            <w:pPr>
              <w:spacing w:line="590" w:lineRule="exact"/>
              <w:jc w:val="center"/>
              <w:rPr>
                <w:rFonts w:ascii="方正仿宋_GBK" w:eastAsia="方正仿宋_GBK" w:cs="宋体" w:hint="eastAsia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C04E4D" w:rsidRDefault="00C04E4D" w:rsidP="00584133">
            <w:pPr>
              <w:spacing w:line="590" w:lineRule="exact"/>
              <w:jc w:val="center"/>
              <w:rPr>
                <w:rFonts w:ascii="方正仿宋_GBK" w:eastAsia="方正仿宋_GBK" w:cs="宋体" w:hint="eastAsia"/>
                <w:sz w:val="32"/>
                <w:szCs w:val="32"/>
              </w:rPr>
            </w:pPr>
          </w:p>
        </w:tc>
        <w:tc>
          <w:tcPr>
            <w:tcW w:w="2337" w:type="dxa"/>
            <w:vMerge/>
          </w:tcPr>
          <w:p w:rsidR="00C04E4D" w:rsidRDefault="00C04E4D" w:rsidP="00584133">
            <w:pPr>
              <w:spacing w:line="590" w:lineRule="exact"/>
              <w:jc w:val="center"/>
              <w:rPr>
                <w:rFonts w:ascii="方正仿宋_GBK" w:eastAsia="方正仿宋_GBK" w:cs="宋体" w:hint="eastAsia"/>
                <w:sz w:val="32"/>
                <w:szCs w:val="32"/>
              </w:rPr>
            </w:pPr>
          </w:p>
        </w:tc>
        <w:tc>
          <w:tcPr>
            <w:tcW w:w="1976" w:type="dxa"/>
            <w:vMerge/>
          </w:tcPr>
          <w:p w:rsidR="00C04E4D" w:rsidRDefault="00C04E4D" w:rsidP="00584133">
            <w:pPr>
              <w:spacing w:line="590" w:lineRule="exact"/>
              <w:jc w:val="center"/>
              <w:rPr>
                <w:rFonts w:ascii="方正仿宋_GBK" w:eastAsia="方正仿宋_GBK" w:cs="宋体" w:hint="eastAsia"/>
                <w:sz w:val="32"/>
                <w:szCs w:val="32"/>
              </w:rPr>
            </w:pPr>
          </w:p>
        </w:tc>
      </w:tr>
      <w:tr w:rsidR="00C04E4D" w:rsidTr="00584133">
        <w:trPr>
          <w:trHeight w:val="2899"/>
          <w:jc w:val="center"/>
        </w:trPr>
        <w:tc>
          <w:tcPr>
            <w:tcW w:w="795" w:type="dxa"/>
            <w:vAlign w:val="center"/>
          </w:tcPr>
          <w:p w:rsidR="00C04E4D" w:rsidRDefault="00C04E4D" w:rsidP="005841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女性心理疏导项目</w:t>
            </w:r>
          </w:p>
        </w:tc>
        <w:tc>
          <w:tcPr>
            <w:tcW w:w="813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1个（3万元/个）</w:t>
            </w:r>
          </w:p>
        </w:tc>
        <w:tc>
          <w:tcPr>
            <w:tcW w:w="991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市本级</w:t>
            </w:r>
          </w:p>
        </w:tc>
        <w:tc>
          <w:tcPr>
            <w:tcW w:w="737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1年</w:t>
            </w:r>
          </w:p>
        </w:tc>
        <w:tc>
          <w:tcPr>
            <w:tcW w:w="765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自选</w:t>
            </w:r>
          </w:p>
        </w:tc>
        <w:tc>
          <w:tcPr>
            <w:tcW w:w="2278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1. 组建1支不少于10人的女性心理健康疏导队。 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 做好妇女儿童心理咨询和疏导服务。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 提供个案服务不少于10个。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4.针对妇女干部和妇</w:t>
            </w:r>
            <w:r>
              <w:rPr>
                <w:rFonts w:ascii="仿宋" w:eastAsia="仿宋" w:hAnsi="仿宋" w:hint="eastAsia"/>
              </w:rPr>
              <w:lastRenderedPageBreak/>
              <w:t>女群众的心理健康咨询、心理抚慰等相关知识培训，全年不少于2次。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5.汇编心理咨询典型案例集，形成项目报告。</w:t>
            </w:r>
          </w:p>
        </w:tc>
        <w:tc>
          <w:tcPr>
            <w:tcW w:w="1440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开展心理健康知识普及，为妇女儿童提供心理健康疏导及咨询，促进妇女儿童健康发展。</w:t>
            </w:r>
          </w:p>
        </w:tc>
        <w:tc>
          <w:tcPr>
            <w:tcW w:w="2340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1.依法设立，能独立承担民事责任；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2.治理结构健全，内部管理和监督制度完善，有独立健全的财务管理、会计核算和资产管理制度；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3.具备提供公共服务所必须的专业资质、设施、专业技术人员及专业技能；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4.有依法缴纳税收和社会保险资金的良好记录；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5.法律、法规规定以及购买服务项目要求的其他条件。</w:t>
            </w:r>
          </w:p>
        </w:tc>
        <w:tc>
          <w:tcPr>
            <w:tcW w:w="2337" w:type="dxa"/>
            <w:vAlign w:val="center"/>
          </w:tcPr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 w:hint="eastAsia"/>
              </w:rPr>
              <w:t>编制项目实施方案及预算。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</w:t>
            </w:r>
            <w:r>
              <w:rPr>
                <w:rFonts w:ascii="仿宋" w:eastAsia="仿宋" w:hAnsi="仿宋" w:hint="eastAsia"/>
              </w:rPr>
              <w:t>经费使用符合项目审计要求。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3.</w:t>
            </w:r>
            <w:r>
              <w:rPr>
                <w:rFonts w:ascii="仿宋" w:eastAsia="仿宋" w:hAnsi="仿宋" w:hint="eastAsia"/>
              </w:rPr>
              <w:t>报送项目实施相关信息、图片等进展情况。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4.服务对象满意度不低于90%。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5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 xml:space="preserve"> 项目结项后，提供项目绩效评估资料。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6.项目须在</w:t>
            </w:r>
            <w:r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 w:hint="eastAsia"/>
              </w:rPr>
              <w:t>21年6月底前结项。</w:t>
            </w:r>
          </w:p>
        </w:tc>
        <w:tc>
          <w:tcPr>
            <w:tcW w:w="1976" w:type="dxa"/>
            <w:vAlign w:val="center"/>
          </w:tcPr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lastRenderedPageBreak/>
              <w:t>联系人：</w:t>
            </w:r>
            <w:r>
              <w:rPr>
                <w:rFonts w:ascii="仿宋" w:eastAsia="仿宋" w:hAnsi="仿宋" w:hint="eastAsia"/>
              </w:rPr>
              <w:t>曾鑫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联系地址：广安市妇联（广安市公园街1号原人事局办公楼603）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联系电话：</w:t>
            </w:r>
            <w:r>
              <w:rPr>
                <w:rFonts w:ascii="仿宋" w:eastAsia="仿宋" w:hAnsi="仿宋" w:hint="eastAsia"/>
              </w:rPr>
              <w:t>2369600、13541888999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lastRenderedPageBreak/>
              <w:t>电子邮箱：</w:t>
            </w:r>
            <w:hyperlink r:id="rId7" w:history="1">
              <w:r>
                <w:rPr>
                  <w:rStyle w:val="a5"/>
                  <w:rFonts w:ascii="仿宋" w:eastAsia="仿宋" w:hAnsi="仿宋" w:hint="eastAsia"/>
                </w:rPr>
                <w:t>11903657</w:t>
              </w:r>
              <w:r>
                <w:rPr>
                  <w:rStyle w:val="a5"/>
                  <w:rFonts w:ascii="仿宋" w:eastAsia="仿宋" w:hAnsi="仿宋"/>
                </w:rPr>
                <w:t>@qq.com</w:t>
              </w:r>
            </w:hyperlink>
          </w:p>
        </w:tc>
      </w:tr>
      <w:tr w:rsidR="00C04E4D" w:rsidTr="00584133">
        <w:trPr>
          <w:trHeight w:val="2899"/>
          <w:jc w:val="center"/>
        </w:trPr>
        <w:tc>
          <w:tcPr>
            <w:tcW w:w="795" w:type="dxa"/>
            <w:vAlign w:val="center"/>
          </w:tcPr>
          <w:p w:rsidR="00C04E4D" w:rsidRDefault="00C04E4D" w:rsidP="0058413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2</w:t>
            </w:r>
          </w:p>
        </w:tc>
        <w:tc>
          <w:tcPr>
            <w:tcW w:w="716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护蕾行动</w:t>
            </w:r>
          </w:p>
        </w:tc>
        <w:tc>
          <w:tcPr>
            <w:tcW w:w="813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1个（2万元/个）</w:t>
            </w:r>
          </w:p>
        </w:tc>
        <w:tc>
          <w:tcPr>
            <w:tcW w:w="991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全市范围内</w:t>
            </w:r>
          </w:p>
        </w:tc>
        <w:tc>
          <w:tcPr>
            <w:tcW w:w="737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1年</w:t>
            </w:r>
          </w:p>
        </w:tc>
        <w:tc>
          <w:tcPr>
            <w:tcW w:w="765" w:type="dxa"/>
            <w:vAlign w:val="center"/>
          </w:tcPr>
          <w:p w:rsidR="00C04E4D" w:rsidRDefault="00C04E4D" w:rsidP="00584133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自选</w:t>
            </w:r>
          </w:p>
        </w:tc>
        <w:tc>
          <w:tcPr>
            <w:tcW w:w="2278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1.组建一支不少于8人的护蕾巾帼志愿队。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2.针对护蕾巾帼志愿者开展2次培训。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3.开展“护蕾行动”家长宣传教育活动12场</w:t>
            </w:r>
            <w:r>
              <w:rPr>
                <w:rFonts w:ascii="仿宋" w:eastAsia="仿宋" w:hAnsi="仿宋" w:hint="eastAsia"/>
              </w:rPr>
              <w:lastRenderedPageBreak/>
              <w:t>次。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4.开展女童宣传教育活动12场次。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5.开展个案帮扶活动不少于10个。</w:t>
            </w:r>
          </w:p>
        </w:tc>
        <w:tc>
          <w:tcPr>
            <w:tcW w:w="1440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通过宣传教育，让家长了解孩子的发展规律，正确引导孩子，科学认识自己</w:t>
            </w:r>
            <w:r>
              <w:rPr>
                <w:rFonts w:ascii="仿宋" w:eastAsia="仿宋" w:hAnsi="仿宋" w:hint="eastAsia"/>
              </w:rPr>
              <w:lastRenderedPageBreak/>
              <w:t>的身体；让女童了解自己的身体，学会保护自己。</w:t>
            </w:r>
          </w:p>
        </w:tc>
        <w:tc>
          <w:tcPr>
            <w:tcW w:w="2340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1.依法设立，能独立承担民事责任；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2.治理结构健全，内部管理和监督制度完善，有独立健全的财务管理、会计核算和资产管理制度；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3.具备提供公共服务所必须的专业资质、设施、专业技术人员及专业技能；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4.有依法缴纳税收和社会保险资金的良好记录；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5.法律、法规规定以及购买服务项目要求的其</w:t>
            </w:r>
            <w:r>
              <w:rPr>
                <w:rFonts w:ascii="仿宋" w:eastAsia="仿宋" w:hAnsi="仿宋" w:hint="eastAsia"/>
              </w:rPr>
              <w:lastRenderedPageBreak/>
              <w:t>他条件。</w:t>
            </w:r>
          </w:p>
        </w:tc>
        <w:tc>
          <w:tcPr>
            <w:tcW w:w="2337" w:type="dxa"/>
            <w:vAlign w:val="center"/>
          </w:tcPr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lastRenderedPageBreak/>
              <w:t>1.</w:t>
            </w:r>
            <w:r>
              <w:rPr>
                <w:rFonts w:ascii="仿宋" w:eastAsia="仿宋" w:hAnsi="仿宋" w:hint="eastAsia"/>
              </w:rPr>
              <w:t>编制项目实施方案及预算。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</w:t>
            </w:r>
            <w:r>
              <w:rPr>
                <w:rFonts w:ascii="仿宋" w:eastAsia="仿宋" w:hAnsi="仿宋" w:hint="eastAsia"/>
              </w:rPr>
              <w:t>经费使用符合项目审计要求。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</w:t>
            </w:r>
            <w:r>
              <w:rPr>
                <w:rFonts w:ascii="仿宋" w:eastAsia="仿宋" w:hAnsi="仿宋" w:hint="eastAsia"/>
              </w:rPr>
              <w:t>报送项目实施相关信息、图片等进展情况。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4.服务对象满意度不低于90%。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 xml:space="preserve"> 项目结项后，提供项目绩效评估资料。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6.项目须在</w:t>
            </w:r>
            <w:r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 w:hint="eastAsia"/>
              </w:rPr>
              <w:t>21年6月底前结项。</w:t>
            </w:r>
          </w:p>
        </w:tc>
        <w:tc>
          <w:tcPr>
            <w:tcW w:w="1976" w:type="dxa"/>
            <w:vAlign w:val="center"/>
          </w:tcPr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lastRenderedPageBreak/>
              <w:t>联系人：</w:t>
            </w:r>
            <w:r>
              <w:rPr>
                <w:rFonts w:ascii="仿宋" w:eastAsia="仿宋" w:hAnsi="仿宋" w:hint="eastAsia"/>
              </w:rPr>
              <w:t>曾鑫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联系地址：广安市妇联（广安市公园街1号原人事局办公楼603）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联系电话：</w:t>
            </w:r>
            <w:r>
              <w:rPr>
                <w:rFonts w:ascii="仿宋" w:eastAsia="仿宋" w:hAnsi="仿宋" w:hint="eastAsia"/>
              </w:rPr>
              <w:lastRenderedPageBreak/>
              <w:t>2369600、13541888999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电子邮箱：</w:t>
            </w:r>
            <w:hyperlink r:id="rId8" w:history="1">
              <w:r>
                <w:rPr>
                  <w:rStyle w:val="a5"/>
                  <w:rFonts w:ascii="仿宋" w:eastAsia="仿宋" w:hAnsi="仿宋" w:hint="eastAsia"/>
                </w:rPr>
                <w:t>11903657</w:t>
              </w:r>
              <w:r>
                <w:rPr>
                  <w:rStyle w:val="a5"/>
                  <w:rFonts w:ascii="仿宋" w:eastAsia="仿宋" w:hAnsi="仿宋"/>
                </w:rPr>
                <w:t>@qq.com</w:t>
              </w:r>
            </w:hyperlink>
          </w:p>
        </w:tc>
      </w:tr>
      <w:tr w:rsidR="00C04E4D" w:rsidTr="00584133">
        <w:trPr>
          <w:trHeight w:val="2899"/>
          <w:jc w:val="center"/>
        </w:trPr>
        <w:tc>
          <w:tcPr>
            <w:tcW w:w="795" w:type="dxa"/>
            <w:vAlign w:val="center"/>
          </w:tcPr>
          <w:p w:rsidR="00C04E4D" w:rsidRDefault="00C04E4D" w:rsidP="0058413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3</w:t>
            </w:r>
          </w:p>
        </w:tc>
        <w:tc>
          <w:tcPr>
            <w:tcW w:w="716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法律顾问服务</w:t>
            </w:r>
          </w:p>
        </w:tc>
        <w:tc>
          <w:tcPr>
            <w:tcW w:w="813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1个（2万元/个）</w:t>
            </w:r>
          </w:p>
        </w:tc>
        <w:tc>
          <w:tcPr>
            <w:tcW w:w="991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市本级</w:t>
            </w:r>
          </w:p>
        </w:tc>
        <w:tc>
          <w:tcPr>
            <w:tcW w:w="737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1年</w:t>
            </w:r>
          </w:p>
        </w:tc>
        <w:tc>
          <w:tcPr>
            <w:tcW w:w="765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自选</w:t>
            </w:r>
          </w:p>
        </w:tc>
        <w:tc>
          <w:tcPr>
            <w:tcW w:w="2278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1.提供日常法律咨询服务，参与市级重要节点日的普法宣传活动。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2.合同审查。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3.参与重大涉法事务处置，代理市妇联涉及的诉讼案件等。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4.市级相关部门法律法规政策及规范性文件等征求意见的审查。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5.参与起草、审查有关法律性文书。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6.为来访妇女儿童提供法律咨询维权服务。</w:t>
            </w:r>
          </w:p>
        </w:tc>
        <w:tc>
          <w:tcPr>
            <w:tcW w:w="1440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提供日常法律服务，为妇女儿童提供法律咨询维权服务。</w:t>
            </w:r>
          </w:p>
        </w:tc>
        <w:tc>
          <w:tcPr>
            <w:tcW w:w="2340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1.依法设立，能独立承担民事责任；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2.治理结构健全，内部管理和监督制度完善，有独立健全的财务管理、会计核算和资产管理制度；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3.具备提供公共服务所必须的专业资质、设施、专业技术人员及专业技能；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4.有依法缴纳税收和社会保险资金的良好记录；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5.法律、法规规定以及购买服务项目要求的其他条件。</w:t>
            </w:r>
          </w:p>
        </w:tc>
        <w:tc>
          <w:tcPr>
            <w:tcW w:w="2337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1.服务对象满意度不低于90%。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2.项目结项后，提供项目绩效评估资料。</w:t>
            </w:r>
          </w:p>
        </w:tc>
        <w:tc>
          <w:tcPr>
            <w:tcW w:w="1976" w:type="dxa"/>
            <w:vAlign w:val="center"/>
          </w:tcPr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联系人：</w:t>
            </w:r>
            <w:r>
              <w:rPr>
                <w:rFonts w:ascii="仿宋" w:eastAsia="仿宋" w:hAnsi="仿宋" w:hint="eastAsia"/>
              </w:rPr>
              <w:t>曾鑫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联系地址：广安市妇联（广安市公园街1号原人事局办公楼603）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联系电话：</w:t>
            </w:r>
            <w:r>
              <w:rPr>
                <w:rFonts w:ascii="仿宋" w:eastAsia="仿宋" w:hAnsi="仿宋" w:hint="eastAsia"/>
              </w:rPr>
              <w:t>2369600、</w:t>
            </w:r>
            <w:r>
              <w:rPr>
                <w:rFonts w:ascii="仿宋" w:eastAsia="仿宋" w:hAnsi="仿宋" w:hint="eastAsia"/>
              </w:rPr>
              <w:lastRenderedPageBreak/>
              <w:t>13541888999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电子邮箱：</w:t>
            </w:r>
            <w:hyperlink r:id="rId9" w:history="1">
              <w:r>
                <w:rPr>
                  <w:rStyle w:val="a5"/>
                  <w:rFonts w:ascii="仿宋" w:eastAsia="仿宋" w:hAnsi="仿宋" w:hint="eastAsia"/>
                </w:rPr>
                <w:t>11903657</w:t>
              </w:r>
              <w:r>
                <w:rPr>
                  <w:rStyle w:val="a5"/>
                  <w:rFonts w:ascii="仿宋" w:eastAsia="仿宋" w:hAnsi="仿宋"/>
                </w:rPr>
                <w:t>@qq.com</w:t>
              </w:r>
            </w:hyperlink>
          </w:p>
        </w:tc>
      </w:tr>
      <w:tr w:rsidR="00C04E4D" w:rsidTr="00584133">
        <w:trPr>
          <w:trHeight w:val="2899"/>
          <w:jc w:val="center"/>
        </w:trPr>
        <w:tc>
          <w:tcPr>
            <w:tcW w:w="795" w:type="dxa"/>
            <w:vAlign w:val="center"/>
          </w:tcPr>
          <w:p w:rsidR="00C04E4D" w:rsidRDefault="00C04E4D" w:rsidP="0058413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4</w:t>
            </w:r>
          </w:p>
        </w:tc>
        <w:tc>
          <w:tcPr>
            <w:tcW w:w="716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妇联新媒体托管运营</w:t>
            </w:r>
          </w:p>
        </w:tc>
        <w:tc>
          <w:tcPr>
            <w:tcW w:w="813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1个（15万）</w:t>
            </w:r>
          </w:p>
        </w:tc>
        <w:tc>
          <w:tcPr>
            <w:tcW w:w="991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37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1年</w:t>
            </w:r>
          </w:p>
        </w:tc>
        <w:tc>
          <w:tcPr>
            <w:tcW w:w="765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自选</w:t>
            </w:r>
          </w:p>
        </w:tc>
        <w:tc>
          <w:tcPr>
            <w:tcW w:w="2278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、提供广安市妇联微信公众号、抖音号、头条号、网易号托管运营服务（含内容采写编辑、视频剪辑、核对、发布，互动管理），提供微信公众号后台服务器部署及应用小程序开发服务，显著提升消息阅读量及互动率，微信公众号头条阅读量较2019年提升30%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2、妇联日常工作信息、主题活动宣传，每月2-4期；妇联重点工作专题策划及采访宣传（综述通讯类）每2月1期。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3、“安姐姐课堂”特色专栏内容制作，包括文稿综合编辑24期，父母</w:t>
            </w:r>
            <w:r>
              <w:rPr>
                <w:rFonts w:ascii="仿宋" w:eastAsia="仿宋" w:hAnsi="仿宋" w:hint="eastAsia"/>
              </w:rPr>
              <w:lastRenderedPageBreak/>
              <w:t>成长计划短视频策划及摄制、妇儿维权在线短视频策划及摄制各12期。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4、广安市妇女第五次代表大会直播服务。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不断扩大妇联新媒体影响力，增强服务功能，加强线上思想引领。</w:t>
            </w:r>
          </w:p>
        </w:tc>
        <w:tc>
          <w:tcPr>
            <w:tcW w:w="2340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1.依法设立，能独立承担民事责任；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2.治理结构健全，内部管理和监督制度完善，有独立健全的财务管理、会计核算和资产管理制度；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3.具备提供公共服务所必须的专业资质、设施、专业技术人员及专业技能；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4.有依法缴纳税收和社会保险资金的良好记录；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5.新闻传媒机构，具备中省媒体发布渠道。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6.具有政务类新媒体托管案例。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7.熟悉妇联工作，有相关文图、影视宣传作品。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8.法律、法规规定以及购买服务项目要求的其</w:t>
            </w:r>
            <w:r>
              <w:rPr>
                <w:rFonts w:ascii="仿宋" w:eastAsia="仿宋" w:hAnsi="仿宋" w:hint="eastAsia"/>
              </w:rPr>
              <w:lastRenderedPageBreak/>
              <w:t>他条件。</w:t>
            </w:r>
          </w:p>
        </w:tc>
        <w:tc>
          <w:tcPr>
            <w:tcW w:w="2337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lastRenderedPageBreak/>
              <w:t>1.</w:t>
            </w:r>
            <w:r>
              <w:rPr>
                <w:rFonts w:ascii="仿宋" w:eastAsia="仿宋" w:hAnsi="仿宋" w:hint="eastAsia"/>
              </w:rPr>
              <w:t>编制项目实施方案及预算。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2.</w:t>
            </w:r>
            <w:r>
              <w:rPr>
                <w:rFonts w:ascii="仿宋" w:eastAsia="仿宋" w:hAnsi="仿宋" w:hint="eastAsia"/>
              </w:rPr>
              <w:t>经费使用符合项目审计要求。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3、项目结项后，提供项目绩效评估报告。</w:t>
            </w:r>
          </w:p>
        </w:tc>
        <w:tc>
          <w:tcPr>
            <w:tcW w:w="1976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联系人：</w:t>
            </w:r>
            <w:r>
              <w:rPr>
                <w:rFonts w:ascii="仿宋" w:eastAsia="仿宋" w:hAnsi="仿宋" w:hint="eastAsia"/>
              </w:rPr>
              <w:t>贺俊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联系地址：广安市妇联（广安市公园街1号原人事局办公楼603）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联系电话：</w:t>
            </w:r>
            <w:r>
              <w:rPr>
                <w:rFonts w:ascii="仿宋" w:eastAsia="仿宋" w:hAnsi="仿宋" w:hint="eastAsia"/>
              </w:rPr>
              <w:t>13541882473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电子邮箱：</w:t>
            </w:r>
            <w:hyperlink r:id="rId10" w:history="1">
              <w:r>
                <w:rPr>
                  <w:rStyle w:val="a5"/>
                  <w:rFonts w:ascii="仿宋" w:eastAsia="仿宋" w:hAnsi="仿宋" w:hint="eastAsia"/>
                </w:rPr>
                <w:t>594819399</w:t>
              </w:r>
              <w:r>
                <w:rPr>
                  <w:rStyle w:val="a5"/>
                  <w:rFonts w:ascii="仿宋" w:eastAsia="仿宋" w:hAnsi="仿宋"/>
                </w:rPr>
                <w:t>@qq.com</w:t>
              </w:r>
            </w:hyperlink>
          </w:p>
        </w:tc>
      </w:tr>
      <w:tr w:rsidR="00C04E4D" w:rsidTr="00584133">
        <w:trPr>
          <w:trHeight w:val="1062"/>
          <w:jc w:val="center"/>
        </w:trPr>
        <w:tc>
          <w:tcPr>
            <w:tcW w:w="795" w:type="dxa"/>
            <w:vAlign w:val="center"/>
          </w:tcPr>
          <w:p w:rsidR="00C04E4D" w:rsidRDefault="00C04E4D" w:rsidP="0058413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5</w:t>
            </w:r>
          </w:p>
        </w:tc>
        <w:tc>
          <w:tcPr>
            <w:tcW w:w="716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美容化妆技能培训</w:t>
            </w:r>
          </w:p>
        </w:tc>
        <w:tc>
          <w:tcPr>
            <w:tcW w:w="813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1个（5万）</w:t>
            </w:r>
          </w:p>
        </w:tc>
        <w:tc>
          <w:tcPr>
            <w:tcW w:w="991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市本级</w:t>
            </w:r>
          </w:p>
        </w:tc>
        <w:tc>
          <w:tcPr>
            <w:tcW w:w="737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6个月</w:t>
            </w:r>
          </w:p>
        </w:tc>
        <w:tc>
          <w:tcPr>
            <w:tcW w:w="765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自选</w:t>
            </w:r>
          </w:p>
        </w:tc>
        <w:tc>
          <w:tcPr>
            <w:tcW w:w="2278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1.免费培训250名以上妇女。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2.培训时长不少于1天。</w:t>
            </w:r>
          </w:p>
        </w:tc>
        <w:tc>
          <w:tcPr>
            <w:tcW w:w="1440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助力妇女提高美容化妆专业知识和技能，助力就业创业，服务对象满意度不低于90%。</w:t>
            </w:r>
          </w:p>
        </w:tc>
        <w:tc>
          <w:tcPr>
            <w:tcW w:w="2340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1.依法设立，能独立承担民事责任；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2.治理结构健全，内部管理和监督制度完善，有独立健全的财务管理、会计核算和资产管理制度；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3.具备提供公共服务所必须的专业资质、设施、专业技术人员及专业技能；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4.有依法缴纳税收和社会保险资金的良好记录；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5.县级及以上人力资源社会保障部门（教育部门）批准成立的职业培训机构。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6.具备美容化妆技能培训资质。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7.法律、法规规定以及购买服务项目要求的其</w:t>
            </w:r>
            <w:r>
              <w:rPr>
                <w:rFonts w:ascii="仿宋" w:eastAsia="仿宋" w:hAnsi="仿宋" w:hint="eastAsia"/>
              </w:rPr>
              <w:lastRenderedPageBreak/>
              <w:t>他条件。</w:t>
            </w:r>
          </w:p>
        </w:tc>
        <w:tc>
          <w:tcPr>
            <w:tcW w:w="2337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1.编制项目实施方案及预算，制定授课计划。（可分批开展）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2.</w:t>
            </w:r>
            <w:r>
              <w:rPr>
                <w:rFonts w:ascii="仿宋" w:eastAsia="仿宋" w:hAnsi="仿宋" w:hint="eastAsia"/>
              </w:rPr>
              <w:t>经费使用符合项目审计要求。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</w:t>
            </w:r>
            <w:r>
              <w:rPr>
                <w:rFonts w:ascii="仿宋" w:eastAsia="仿宋" w:hAnsi="仿宋" w:hint="eastAsia"/>
              </w:rPr>
              <w:t>报送项目实施相关信息、图片等进展情况。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</w:t>
            </w:r>
            <w:r>
              <w:rPr>
                <w:rFonts w:ascii="仿宋" w:eastAsia="仿宋" w:hAnsi="仿宋" w:hint="eastAsia"/>
              </w:rPr>
              <w:t>项目结束后，提供项</w:t>
            </w:r>
            <w:r>
              <w:rPr>
                <w:rFonts w:ascii="仿宋" w:eastAsia="仿宋" w:hAnsi="仿宋" w:hint="eastAsia"/>
              </w:rPr>
              <w:lastRenderedPageBreak/>
              <w:t>目绩效评估报告，汇编相关图片、信息、项目总结资料成册备查。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项目须在</w:t>
            </w:r>
            <w:r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 w:hint="eastAsia"/>
              </w:rPr>
              <w:t>20年12月前完成。</w:t>
            </w:r>
          </w:p>
        </w:tc>
        <w:tc>
          <w:tcPr>
            <w:tcW w:w="1976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lastRenderedPageBreak/>
              <w:t>联系人：</w:t>
            </w:r>
            <w:r>
              <w:rPr>
                <w:rFonts w:ascii="仿宋" w:eastAsia="仿宋" w:hAnsi="仿宋" w:hint="eastAsia"/>
              </w:rPr>
              <w:t>贺俊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联系地址：广安市妇联（广安市公园街1号原人事局办公楼603）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联系电话：</w:t>
            </w:r>
            <w:r>
              <w:rPr>
                <w:rFonts w:ascii="仿宋" w:eastAsia="仿宋" w:hAnsi="仿宋" w:hint="eastAsia"/>
              </w:rPr>
              <w:t>13541882473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电子邮箱：</w:t>
            </w:r>
            <w:hyperlink r:id="rId11" w:history="1">
              <w:r>
                <w:rPr>
                  <w:rStyle w:val="a5"/>
                  <w:rFonts w:ascii="仿宋" w:eastAsia="仿宋" w:hAnsi="仿宋" w:hint="eastAsia"/>
                </w:rPr>
                <w:t>594819399</w:t>
              </w:r>
              <w:r>
                <w:rPr>
                  <w:rStyle w:val="a5"/>
                  <w:rFonts w:ascii="仿宋" w:eastAsia="仿宋" w:hAnsi="仿宋"/>
                </w:rPr>
                <w:t>@qq.com</w:t>
              </w:r>
            </w:hyperlink>
          </w:p>
        </w:tc>
      </w:tr>
      <w:tr w:rsidR="00C04E4D" w:rsidTr="00584133">
        <w:trPr>
          <w:trHeight w:val="2899"/>
          <w:jc w:val="center"/>
        </w:trPr>
        <w:tc>
          <w:tcPr>
            <w:tcW w:w="795" w:type="dxa"/>
            <w:vAlign w:val="center"/>
          </w:tcPr>
          <w:p w:rsidR="00C04E4D" w:rsidRDefault="00C04E4D" w:rsidP="005841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6</w:t>
            </w:r>
          </w:p>
        </w:tc>
        <w:tc>
          <w:tcPr>
            <w:tcW w:w="716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妇女思想引领</w:t>
            </w:r>
          </w:p>
        </w:tc>
        <w:tc>
          <w:tcPr>
            <w:tcW w:w="813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1个（1.3万元/个）</w:t>
            </w:r>
          </w:p>
        </w:tc>
        <w:tc>
          <w:tcPr>
            <w:tcW w:w="991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各区市县</w:t>
            </w:r>
          </w:p>
        </w:tc>
        <w:tc>
          <w:tcPr>
            <w:tcW w:w="737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1年</w:t>
            </w:r>
          </w:p>
        </w:tc>
        <w:tc>
          <w:tcPr>
            <w:tcW w:w="765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自选</w:t>
            </w:r>
          </w:p>
        </w:tc>
        <w:tc>
          <w:tcPr>
            <w:tcW w:w="2278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1.开展巾帼大宣讲10场，包括但不限于事迹宣讲、专题辅导、学习分享、知识竞赛、文艺演出等,覆盖总人数不少于1000人。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2.创作或改编适合基层妇女传唱快板、歌曲等文艺作品不少于3个，讴歌新时代，展现新生活。</w:t>
            </w:r>
          </w:p>
        </w:tc>
        <w:tc>
          <w:tcPr>
            <w:tcW w:w="1440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开展妇女思想政治引领活动，不断增强广大妇女贯彻落实的自觉性和坚定性，团结引领广大妇女群众听党话、跟党走。</w:t>
            </w:r>
          </w:p>
        </w:tc>
        <w:tc>
          <w:tcPr>
            <w:tcW w:w="2340" w:type="dxa"/>
            <w:vAlign w:val="center"/>
          </w:tcPr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1.依法设立，能独立承担民事责任；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2.治理结构健全，内部管理和监督制度完善，有独立健全的财务管理、会计核算和资产管理制度；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3.具备提供公共服务所必须的专业资质、设施、专业技术人员及专业技能；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4.有依法缴纳税收和社会保险资金的良好记录；</w:t>
            </w:r>
          </w:p>
          <w:p w:rsidR="00C04E4D" w:rsidRDefault="00C04E4D" w:rsidP="00584133">
            <w:pPr>
              <w:spacing w:line="2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5.法律、法规规定以及购买服务项目要求的其他条件。</w:t>
            </w:r>
          </w:p>
        </w:tc>
        <w:tc>
          <w:tcPr>
            <w:tcW w:w="2337" w:type="dxa"/>
            <w:vAlign w:val="center"/>
          </w:tcPr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 w:hint="eastAsia"/>
              </w:rPr>
              <w:t>编制项目实施方案及预算。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</w:t>
            </w:r>
            <w:r>
              <w:rPr>
                <w:rFonts w:ascii="仿宋" w:eastAsia="仿宋" w:hAnsi="仿宋" w:hint="eastAsia"/>
              </w:rPr>
              <w:t>经费使用符合项目审计要求。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</w:t>
            </w:r>
            <w:r>
              <w:rPr>
                <w:rFonts w:ascii="仿宋" w:eastAsia="仿宋" w:hAnsi="仿宋" w:hint="eastAsia"/>
              </w:rPr>
              <w:t>报送项目实施的相关信息、图片等进展情况。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</w:t>
            </w:r>
            <w:r>
              <w:rPr>
                <w:rFonts w:ascii="仿宋" w:eastAsia="仿宋" w:hAnsi="仿宋" w:hint="eastAsia"/>
              </w:rPr>
              <w:t>项目结束后，汇编相关图片、信息、项目总</w:t>
            </w:r>
            <w:r>
              <w:rPr>
                <w:rFonts w:ascii="仿宋" w:eastAsia="仿宋" w:hAnsi="仿宋" w:hint="eastAsia"/>
              </w:rPr>
              <w:lastRenderedPageBreak/>
              <w:t>结资料成册备查。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5.</w:t>
            </w:r>
            <w:r>
              <w:rPr>
                <w:rFonts w:ascii="仿宋" w:eastAsia="仿宋" w:hAnsi="仿宋" w:hint="eastAsia"/>
              </w:rPr>
              <w:t>项目须在</w:t>
            </w:r>
            <w:r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 w:hint="eastAsia"/>
              </w:rPr>
              <w:t>21年6月前结项。</w:t>
            </w:r>
          </w:p>
        </w:tc>
        <w:tc>
          <w:tcPr>
            <w:tcW w:w="1976" w:type="dxa"/>
            <w:vAlign w:val="center"/>
          </w:tcPr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lastRenderedPageBreak/>
              <w:t>联系人：</w:t>
            </w:r>
            <w:r>
              <w:rPr>
                <w:rFonts w:ascii="仿宋" w:eastAsia="仿宋" w:hAnsi="仿宋" w:hint="eastAsia"/>
              </w:rPr>
              <w:t>贺俊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联系地址：广安市妇联（广安市公园街1号原人事局办公楼603）</w:t>
            </w:r>
          </w:p>
          <w:p w:rsidR="00C04E4D" w:rsidRDefault="00C04E4D" w:rsidP="005841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联系电话：</w:t>
            </w:r>
            <w:r>
              <w:rPr>
                <w:rFonts w:ascii="仿宋" w:eastAsia="仿宋" w:hAnsi="仿宋" w:hint="eastAsia"/>
              </w:rPr>
              <w:t>13541882473</w:t>
            </w:r>
          </w:p>
          <w:p w:rsidR="00C04E4D" w:rsidRDefault="00C04E4D" w:rsidP="005841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电子邮箱：</w:t>
            </w:r>
            <w:hyperlink r:id="rId12" w:history="1">
              <w:r>
                <w:rPr>
                  <w:rStyle w:val="a5"/>
                  <w:rFonts w:ascii="仿宋" w:eastAsia="仿宋" w:hAnsi="仿宋" w:hint="eastAsia"/>
                </w:rPr>
                <w:t>594819399</w:t>
              </w:r>
              <w:r>
                <w:rPr>
                  <w:rStyle w:val="a5"/>
                  <w:rFonts w:ascii="仿宋" w:eastAsia="仿宋" w:hAnsi="仿宋"/>
                </w:rPr>
                <w:t>@qq.com</w:t>
              </w:r>
            </w:hyperlink>
          </w:p>
        </w:tc>
      </w:tr>
    </w:tbl>
    <w:p w:rsidR="009A5401" w:rsidRPr="00C04E4D" w:rsidRDefault="009A5401"/>
    <w:sectPr w:rsidR="009A5401" w:rsidRPr="00C04E4D" w:rsidSect="00C04E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01" w:rsidRDefault="009A5401" w:rsidP="00C04E4D">
      <w:r>
        <w:separator/>
      </w:r>
    </w:p>
  </w:endnote>
  <w:endnote w:type="continuationSeparator" w:id="1">
    <w:p w:rsidR="009A5401" w:rsidRDefault="009A5401" w:rsidP="00C0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01" w:rsidRDefault="009A5401" w:rsidP="00C04E4D">
      <w:r>
        <w:separator/>
      </w:r>
    </w:p>
  </w:footnote>
  <w:footnote w:type="continuationSeparator" w:id="1">
    <w:p w:rsidR="009A5401" w:rsidRDefault="009A5401" w:rsidP="00C04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E4D"/>
    <w:rsid w:val="009A5401"/>
    <w:rsid w:val="00C0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E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E4D"/>
    <w:rPr>
      <w:sz w:val="18"/>
      <w:szCs w:val="18"/>
    </w:rPr>
  </w:style>
  <w:style w:type="character" w:styleId="a5">
    <w:name w:val="Hyperlink"/>
    <w:basedOn w:val="a0"/>
    <w:rsid w:val="00C04E4D"/>
    <w:rPr>
      <w:color w:val="0000FF"/>
      <w:u w:val="single"/>
    </w:rPr>
  </w:style>
  <w:style w:type="paragraph" w:customStyle="1" w:styleId="ListParagraph">
    <w:name w:val="List Paragraph"/>
    <w:basedOn w:val="a"/>
    <w:rsid w:val="00C04E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903657@q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903657@qq.com" TargetMode="External"/><Relationship Id="rId12" Type="http://schemas.openxmlformats.org/officeDocument/2006/relationships/hyperlink" Target="mailto:59481939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594819399@qq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594819399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1903657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2365-2C03-4A45-8459-88F5E00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528</Words>
  <Characters>3015</Characters>
  <Application>Microsoft Office Word</Application>
  <DocSecurity>0</DocSecurity>
  <Lines>25</Lines>
  <Paragraphs>7</Paragraphs>
  <ScaleCrop>false</ScaleCrop>
  <Company>China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2020-07-07T09:16:00Z</dcterms:created>
  <dcterms:modified xsi:type="dcterms:W3CDTF">2020-07-07T09:18:00Z</dcterms:modified>
</cp:coreProperties>
</file>